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7B0B" w14:textId="77777777" w:rsidR="002F0A89" w:rsidRDefault="004B4447">
      <w:pPr>
        <w:jc w:val="right"/>
      </w:pPr>
      <w:proofErr w:type="spellStart"/>
      <w:r>
        <w:t>Zał</w:t>
      </w:r>
      <w:proofErr w:type="spellEnd"/>
      <w:r>
        <w:t>. nr 6 do ZW 16/2020</w:t>
      </w:r>
    </w:p>
    <w:p w14:paraId="32C2228C" w14:textId="77777777" w:rsidR="002F0A89" w:rsidRDefault="002F0A89">
      <w:pPr>
        <w:jc w:val="right"/>
      </w:pP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0A89" w14:paraId="6BD6FF0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42E9F" w14:textId="77777777" w:rsidR="002F0A89" w:rsidRDefault="004B444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FACULTY OF MANAGEMENT</w:t>
            </w:r>
          </w:p>
          <w:p w14:paraId="076D7AD5" w14:textId="77777777" w:rsidR="002F0A89" w:rsidRDefault="004B44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450" w:firstLine="145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0E0DF488" w14:textId="77777777" w:rsidR="002F0A89" w:rsidRDefault="004B4447">
            <w:pPr>
              <w:ind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14:paraId="486AACE5" w14:textId="77777777" w:rsidR="002F0A89" w:rsidRDefault="002F0A89">
            <w:pPr>
              <w:ind w:hanging="560"/>
              <w:jc w:val="center"/>
              <w:rPr>
                <w:b/>
              </w:rPr>
            </w:pPr>
          </w:p>
          <w:p w14:paraId="3F779C77" w14:textId="77777777" w:rsidR="002F0A89" w:rsidRDefault="004B44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of subject  in Polish:   </w:t>
            </w:r>
            <w:proofErr w:type="spellStart"/>
            <w:r>
              <w:rPr>
                <w:b/>
                <w:color w:val="000000"/>
              </w:rPr>
              <w:t>Organizacja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zarządzanie</w:t>
            </w:r>
            <w:proofErr w:type="spellEnd"/>
          </w:p>
          <w:p w14:paraId="6ABA61D0" w14:textId="77777777" w:rsidR="002F0A89" w:rsidRDefault="004B444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Name of subject in English:  Organization and management </w:t>
            </w:r>
          </w:p>
          <w:p w14:paraId="0B474793" w14:textId="77777777" w:rsidR="002F0A89" w:rsidRDefault="004B444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Main field of study: Business Engineering</w:t>
            </w:r>
          </w:p>
          <w:p w14:paraId="4891922B" w14:textId="77777777" w:rsidR="002F0A89" w:rsidRDefault="004B4447">
            <w:pPr>
              <w:ind w:left="560" w:hanging="560"/>
              <w:rPr>
                <w:b/>
              </w:rPr>
            </w:pPr>
            <w:r>
              <w:rPr>
                <w:b/>
                <w:color w:val="000000"/>
              </w:rPr>
              <w:t>Specialization</w:t>
            </w:r>
            <w:r>
              <w:rPr>
                <w:b/>
              </w:rPr>
              <w:t>:</w:t>
            </w:r>
          </w:p>
          <w:p w14:paraId="13A14534" w14:textId="77777777" w:rsidR="002F0A89" w:rsidRDefault="004B4447">
            <w:pPr>
              <w:ind w:left="560" w:hanging="560"/>
              <w:rPr>
                <w:b/>
                <w:color w:val="000000"/>
              </w:rPr>
            </w:pPr>
            <w:r>
              <w:rPr>
                <w:b/>
              </w:rPr>
              <w:t>Profile: academic</w:t>
            </w:r>
            <w:r>
              <w:rPr>
                <w:b/>
                <w:color w:val="000000"/>
              </w:rPr>
              <w:t xml:space="preserve"> </w:t>
            </w:r>
          </w:p>
          <w:p w14:paraId="2CE89D9B" w14:textId="77777777" w:rsidR="002F0A89" w:rsidRDefault="004B4447">
            <w:pPr>
              <w:rPr>
                <w:color w:val="000000"/>
              </w:rPr>
            </w:pPr>
            <w:r>
              <w:rPr>
                <w:b/>
                <w:color w:val="000000"/>
              </w:rPr>
              <w:t>Level and form of studies: 1</w:t>
            </w:r>
            <w:r>
              <w:rPr>
                <w:b/>
                <w:color w:val="000000"/>
                <w:vertAlign w:val="superscript"/>
              </w:rPr>
              <w:t>st</w:t>
            </w:r>
            <w:r>
              <w:rPr>
                <w:b/>
                <w:color w:val="000000"/>
              </w:rPr>
              <w:t xml:space="preserve"> level, full-time </w:t>
            </w:r>
          </w:p>
          <w:p w14:paraId="72F3023F" w14:textId="77777777" w:rsidR="002F0A89" w:rsidRDefault="004B4447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Kind of subject:                  obligatory </w:t>
            </w:r>
          </w:p>
          <w:p w14:paraId="6FAA1AE7" w14:textId="77777777" w:rsidR="002F0A89" w:rsidRDefault="004B444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Subject code:                      </w:t>
            </w:r>
            <w:r w:rsidRPr="004B4447">
              <w:rPr>
                <w:b/>
                <w:color w:val="000000"/>
              </w:rPr>
              <w:t>W08IZZ-SI0071</w:t>
            </w:r>
            <w:r>
              <w:rPr>
                <w:b/>
                <w:color w:val="000000"/>
              </w:rPr>
              <w:br/>
              <w:t>Group of courses:              NO</w:t>
            </w:r>
          </w:p>
        </w:tc>
      </w:tr>
    </w:tbl>
    <w:p w14:paraId="3202E47F" w14:textId="77777777" w:rsidR="002F0A89" w:rsidRDefault="002F0A89">
      <w:pPr>
        <w:rPr>
          <w:sz w:val="12"/>
          <w:szCs w:val="12"/>
        </w:rPr>
      </w:pPr>
    </w:p>
    <w:p w14:paraId="3404A917" w14:textId="77777777" w:rsidR="002F0A89" w:rsidRDefault="002F0A89">
      <w:pPr>
        <w:rPr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2F0A89" w14:paraId="2AF31225" w14:textId="77777777">
        <w:tc>
          <w:tcPr>
            <w:tcW w:w="2802" w:type="dxa"/>
          </w:tcPr>
          <w:p w14:paraId="31D79FBD" w14:textId="77777777" w:rsidR="002F0A89" w:rsidRDefault="002F0A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17DAF8" w14:textId="77777777" w:rsidR="002F0A89" w:rsidRDefault="004B444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Lecture</w:t>
            </w:r>
          </w:p>
        </w:tc>
        <w:tc>
          <w:tcPr>
            <w:tcW w:w="1267" w:type="dxa"/>
          </w:tcPr>
          <w:p w14:paraId="0638369C" w14:textId="77777777" w:rsidR="002F0A89" w:rsidRDefault="004B444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Classes</w:t>
            </w:r>
          </w:p>
        </w:tc>
        <w:tc>
          <w:tcPr>
            <w:tcW w:w="1426" w:type="dxa"/>
          </w:tcPr>
          <w:p w14:paraId="3593C255" w14:textId="77777777" w:rsidR="002F0A89" w:rsidRDefault="004B444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Laboratory</w:t>
            </w:r>
          </w:p>
        </w:tc>
        <w:tc>
          <w:tcPr>
            <w:tcW w:w="1276" w:type="dxa"/>
          </w:tcPr>
          <w:p w14:paraId="0093118C" w14:textId="77777777" w:rsidR="002F0A89" w:rsidRDefault="004B444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1305" w:type="dxa"/>
          </w:tcPr>
          <w:p w14:paraId="2514D318" w14:textId="77777777" w:rsidR="002F0A89" w:rsidRDefault="004B444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Seminar</w:t>
            </w:r>
          </w:p>
        </w:tc>
      </w:tr>
      <w:tr w:rsidR="002F0A89" w14:paraId="55D553C6" w14:textId="77777777">
        <w:tc>
          <w:tcPr>
            <w:tcW w:w="2802" w:type="dxa"/>
          </w:tcPr>
          <w:p w14:paraId="4A0BCCED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34" w:type="dxa"/>
            <w:vAlign w:val="center"/>
          </w:tcPr>
          <w:p w14:paraId="41C17A20" w14:textId="77777777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3676ED80" w14:textId="77777777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0B82131B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23B0DA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C445DF5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A89" w14:paraId="7F347D5A" w14:textId="77777777">
        <w:tc>
          <w:tcPr>
            <w:tcW w:w="2802" w:type="dxa"/>
          </w:tcPr>
          <w:p w14:paraId="73FBAF9D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34" w:type="dxa"/>
            <w:vAlign w:val="center"/>
          </w:tcPr>
          <w:p w14:paraId="198D0E54" w14:textId="2A75D508" w:rsidR="002F0A89" w:rsidRDefault="00756AE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14:paraId="536B5C65" w14:textId="6C22C316" w:rsidR="002F0A89" w:rsidRDefault="00756AE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  <w:vAlign w:val="center"/>
          </w:tcPr>
          <w:p w14:paraId="58C46B27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24F968E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24F81D4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A89" w14:paraId="3B7EDFE6" w14:textId="77777777">
        <w:tc>
          <w:tcPr>
            <w:tcW w:w="2802" w:type="dxa"/>
          </w:tcPr>
          <w:p w14:paraId="1BB9E6A6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Form of crediting</w:t>
            </w:r>
          </w:p>
        </w:tc>
        <w:tc>
          <w:tcPr>
            <w:tcW w:w="1134" w:type="dxa"/>
            <w:vAlign w:val="center"/>
          </w:tcPr>
          <w:p w14:paraId="45D23902" w14:textId="77777777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exam</w:t>
            </w:r>
          </w:p>
        </w:tc>
        <w:tc>
          <w:tcPr>
            <w:tcW w:w="1267" w:type="dxa"/>
            <w:vAlign w:val="center"/>
          </w:tcPr>
          <w:p w14:paraId="2CE1DF3D" w14:textId="77777777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credit with a grade</w:t>
            </w:r>
          </w:p>
        </w:tc>
        <w:tc>
          <w:tcPr>
            <w:tcW w:w="1426" w:type="dxa"/>
            <w:vAlign w:val="center"/>
          </w:tcPr>
          <w:p w14:paraId="703DF502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3ED435E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03E2785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A89" w14:paraId="09A6DE74" w14:textId="77777777">
        <w:tc>
          <w:tcPr>
            <w:tcW w:w="2802" w:type="dxa"/>
          </w:tcPr>
          <w:p w14:paraId="0D605871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 group of courses mark (X) final course</w:t>
            </w:r>
          </w:p>
        </w:tc>
        <w:tc>
          <w:tcPr>
            <w:tcW w:w="1134" w:type="dxa"/>
            <w:vAlign w:val="center"/>
          </w:tcPr>
          <w:p w14:paraId="442DB161" w14:textId="77777777" w:rsidR="002F0A89" w:rsidRDefault="002F0A8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7FAB746" w14:textId="77777777" w:rsidR="002F0A89" w:rsidRDefault="002F0A8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855B485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AFB4614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4BC5F75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A89" w14:paraId="6FC500B2" w14:textId="77777777">
        <w:tc>
          <w:tcPr>
            <w:tcW w:w="2802" w:type="dxa"/>
          </w:tcPr>
          <w:p w14:paraId="61B0BE89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Number of ECTS points</w:t>
            </w:r>
          </w:p>
        </w:tc>
        <w:tc>
          <w:tcPr>
            <w:tcW w:w="1134" w:type="dxa"/>
            <w:vAlign w:val="center"/>
          </w:tcPr>
          <w:p w14:paraId="548A8907" w14:textId="77777777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61B7A3AA" w14:textId="77777777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5D0E8D98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25ADC15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2B9DFA1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A89" w14:paraId="6E1140FB" w14:textId="77777777">
        <w:tc>
          <w:tcPr>
            <w:tcW w:w="2802" w:type="dxa"/>
          </w:tcPr>
          <w:p w14:paraId="73B8AB5D" w14:textId="77777777" w:rsidR="002F0A89" w:rsidRDefault="004B4447">
            <w:pPr>
              <w:jc w:val="righ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134" w:type="dxa"/>
            <w:vAlign w:val="center"/>
          </w:tcPr>
          <w:p w14:paraId="0E9314FC" w14:textId="77777777" w:rsidR="002F0A89" w:rsidRDefault="002F0A8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B98C750" w14:textId="77777777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6F2311A4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68A8A8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D1AF40B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A89" w14:paraId="21E597D9" w14:textId="77777777">
        <w:tc>
          <w:tcPr>
            <w:tcW w:w="2802" w:type="dxa"/>
          </w:tcPr>
          <w:p w14:paraId="26F6C81C" w14:textId="77777777" w:rsidR="002F0A89" w:rsidRDefault="004B4447">
            <w:pPr>
              <w:jc w:val="righ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including number of ECTS points for direct teacher-student contact (BK) classes</w:t>
            </w:r>
          </w:p>
        </w:tc>
        <w:tc>
          <w:tcPr>
            <w:tcW w:w="1134" w:type="dxa"/>
            <w:vAlign w:val="center"/>
          </w:tcPr>
          <w:p w14:paraId="64679570" w14:textId="1D88962A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687719">
              <w:rPr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67" w:type="dxa"/>
            <w:vAlign w:val="center"/>
          </w:tcPr>
          <w:p w14:paraId="74DCDD86" w14:textId="07BEB4CF" w:rsidR="002F0A89" w:rsidRDefault="004B444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756AE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582B56D6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1AF4502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BF71B79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FFF1DB8" w14:textId="77777777" w:rsidR="002F0A89" w:rsidRDefault="002F0A89">
      <w:pPr>
        <w:rPr>
          <w:sz w:val="12"/>
          <w:szCs w:val="12"/>
        </w:rPr>
      </w:pPr>
    </w:p>
    <w:p w14:paraId="79241D64" w14:textId="77777777" w:rsidR="002F0A89" w:rsidRDefault="002F0A89">
      <w:pPr>
        <w:rPr>
          <w:sz w:val="12"/>
          <w:szCs w:val="12"/>
        </w:rPr>
      </w:pPr>
    </w:p>
    <w:p w14:paraId="798887C6" w14:textId="77777777" w:rsidR="002F0A89" w:rsidRDefault="002F0A89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0A89" w14:paraId="33EF01E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DC047" w14:textId="77777777" w:rsidR="002F0A89" w:rsidRDefault="004B4447">
            <w:pPr>
              <w:spacing w:before="60" w:after="20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PREREQUISITES RELATING TO KNOWLEDGE, SKILLS AND OTHER COMPETENCES</w:t>
            </w:r>
          </w:p>
          <w:p w14:paraId="41561552" w14:textId="77777777" w:rsidR="002F0A89" w:rsidRDefault="004B4447">
            <w:r>
              <w:t>-</w:t>
            </w:r>
          </w:p>
          <w:p w14:paraId="1E7CC71A" w14:textId="77777777" w:rsidR="002F0A89" w:rsidRDefault="002F0A89"/>
        </w:tc>
      </w:tr>
    </w:tbl>
    <w:p w14:paraId="732872AC" w14:textId="77777777" w:rsidR="002F0A89" w:rsidRDefault="002F0A89">
      <w:pPr>
        <w:rPr>
          <w:sz w:val="12"/>
          <w:szCs w:val="12"/>
        </w:rPr>
      </w:pPr>
    </w:p>
    <w:p w14:paraId="71C4316F" w14:textId="77777777" w:rsidR="002F0A89" w:rsidRDefault="002F0A89">
      <w:pPr>
        <w:rPr>
          <w:sz w:val="12"/>
          <w:szCs w:val="12"/>
        </w:rPr>
      </w:pPr>
    </w:p>
    <w:tbl>
      <w:tblPr>
        <w:tblStyle w:val="af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2F0A89" w14:paraId="74264022" w14:textId="77777777">
        <w:tc>
          <w:tcPr>
            <w:tcW w:w="9060" w:type="dxa"/>
          </w:tcPr>
          <w:p w14:paraId="0EA96065" w14:textId="77777777" w:rsidR="002F0A89" w:rsidRDefault="004B4447" w:rsidP="004B44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2890" w:firstLine="10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SUBJECT OBJECTIVES</w:t>
            </w:r>
          </w:p>
          <w:p w14:paraId="12E3B9EB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ensure fundamental knowledge and skills (including application aspects) about:</w:t>
            </w:r>
          </w:p>
          <w:p w14:paraId="45601AD4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O1. characteristics, elements and types of organizations, and the impact of the environment organizational operations, management processes, functions, principles and tools,</w:t>
            </w:r>
          </w:p>
          <w:p w14:paraId="12F2022C" w14:textId="77777777" w:rsidR="002F0A89" w:rsidRDefault="004B4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O2. development trends in the field of management sciences</w:t>
            </w:r>
          </w:p>
          <w:p w14:paraId="694A0C93" w14:textId="77777777" w:rsidR="002F0A89" w:rsidRDefault="004B4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O3. analysis and evaluation of selected internal elements of the organization and relations between them, as well as typical management problems</w:t>
            </w:r>
          </w:p>
          <w:p w14:paraId="58D16540" w14:textId="77777777" w:rsidR="002F0A89" w:rsidRDefault="002F0A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2"/>
                <w:szCs w:val="12"/>
              </w:rPr>
            </w:pPr>
          </w:p>
        </w:tc>
      </w:tr>
    </w:tbl>
    <w:p w14:paraId="7A774A2A" w14:textId="77777777" w:rsidR="002F0A89" w:rsidRDefault="002F0A89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0A89" w14:paraId="13615879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52A2A" w14:textId="77777777" w:rsidR="002F0A89" w:rsidRDefault="004B4447">
            <w:pPr>
              <w:tabs>
                <w:tab w:val="left" w:pos="719"/>
              </w:tabs>
              <w:ind w:left="719" w:hanging="719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EDUCATIONAL EFFECTS</w:t>
            </w:r>
          </w:p>
          <w:p w14:paraId="3D0F5F4E" w14:textId="77777777" w:rsidR="002F0A89" w:rsidRDefault="002F0A89">
            <w:pPr>
              <w:tabs>
                <w:tab w:val="left" w:pos="719"/>
              </w:tabs>
              <w:ind w:left="719" w:hanging="719"/>
              <w:rPr>
                <w:b/>
                <w:color w:val="000000"/>
                <w:sz w:val="22"/>
                <w:szCs w:val="22"/>
              </w:rPr>
            </w:pPr>
          </w:p>
          <w:p w14:paraId="11C80935" w14:textId="77777777" w:rsidR="002F0A89" w:rsidRDefault="004B4447">
            <w:pPr>
              <w:tabs>
                <w:tab w:val="left" w:pos="719"/>
              </w:tabs>
              <w:ind w:left="719" w:hanging="719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Relating to knowledge:</w:t>
            </w:r>
          </w:p>
          <w:p w14:paraId="4215EFE0" w14:textId="77777777" w:rsidR="002F0A89" w:rsidRDefault="004B4447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PEU_W01 - has a basic knowledge about the characteristics, elements and types of organizations as well as about the interaction of the organization with the environment</w:t>
            </w:r>
          </w:p>
          <w:p w14:paraId="5EA03200" w14:textId="77777777" w:rsidR="002F0A89" w:rsidRDefault="002F0A89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</w:p>
          <w:p w14:paraId="42AB0ABC" w14:textId="77777777" w:rsidR="002F0A89" w:rsidRDefault="004B4447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 – has a basic knowledge about the development trends of science of management</w:t>
            </w:r>
          </w:p>
          <w:p w14:paraId="36C794E1" w14:textId="77777777" w:rsidR="002F0A89" w:rsidRDefault="004B4447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PEU_W03 – identifies the basic management issues </w:t>
            </w:r>
          </w:p>
          <w:p w14:paraId="21A759A0" w14:textId="77777777" w:rsidR="002F0A89" w:rsidRDefault="002F0A89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</w:p>
          <w:p w14:paraId="2C261975" w14:textId="77777777" w:rsidR="002F0A89" w:rsidRDefault="004B4447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Relating to skills:</w:t>
            </w:r>
          </w:p>
          <w:p w14:paraId="4CAB582C" w14:textId="77777777" w:rsidR="002F0A89" w:rsidRDefault="004B4447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PEU_U01 - </w:t>
            </w:r>
            <w:proofErr w:type="spellStart"/>
            <w:r>
              <w:rPr>
                <w:color w:val="000000"/>
                <w:sz w:val="22"/>
                <w:szCs w:val="22"/>
              </w:rPr>
              <w:t>analyzes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and evaluates (at a basic level) internal and inter-organizational relationships as well as the interactions of the organization with the environment</w:t>
            </w:r>
          </w:p>
          <w:p w14:paraId="64627270" w14:textId="77777777" w:rsidR="002F0A89" w:rsidRDefault="004B4447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PEU_U02 - identifies and </w:t>
            </w:r>
            <w:proofErr w:type="spellStart"/>
            <w:r>
              <w:rPr>
                <w:color w:val="000000"/>
                <w:sz w:val="22"/>
                <w:szCs w:val="22"/>
              </w:rPr>
              <w:t>analyzes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basic management issues </w:t>
            </w:r>
            <w:r>
              <w:rPr>
                <w:color w:val="000000"/>
                <w:sz w:val="22"/>
                <w:szCs w:val="22"/>
              </w:rPr>
              <w:br/>
            </w:r>
          </w:p>
          <w:p w14:paraId="2FCD2674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Relating to social competences:</w:t>
            </w:r>
          </w:p>
          <w:p w14:paraId="6C48FBF7" w14:textId="77777777" w:rsidR="002F0A89" w:rsidRDefault="004B4447">
            <w:pPr>
              <w:ind w:left="1003" w:hanging="99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PEU_K01 - is aware of the need to develop knowledge and skills in the science of organization and management and that manager’s job is to continuously identify, </w:t>
            </w:r>
            <w:proofErr w:type="spellStart"/>
            <w:r>
              <w:rPr>
                <w:color w:val="000000"/>
                <w:sz w:val="22"/>
                <w:szCs w:val="22"/>
              </w:rPr>
              <w:t>analyze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and resolve issues in organizations</w:t>
            </w:r>
          </w:p>
          <w:p w14:paraId="46F72C0A" w14:textId="77777777" w:rsidR="002F0A89" w:rsidRDefault="004B4447">
            <w:pPr>
              <w:ind w:left="1003" w:hanging="99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PEU_K02 - is prepared to express and defend his/her views, and to persuade others to his/her views as well as to initiate changes in the workplace and participate in their planning and implementation</w:t>
            </w:r>
          </w:p>
        </w:tc>
      </w:tr>
    </w:tbl>
    <w:p w14:paraId="188BCF75" w14:textId="77777777" w:rsidR="002F0A89" w:rsidRDefault="002F0A89">
      <w:pPr>
        <w:rPr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2F0A89" w14:paraId="6481F71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28981" w14:textId="77777777" w:rsidR="002F0A89" w:rsidRDefault="004B4447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2F0A89" w14:paraId="34E1B73E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06C3E" w14:textId="77777777" w:rsidR="002F0A89" w:rsidRDefault="004B4447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Lecture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56648" w14:textId="77777777" w:rsidR="002F0A89" w:rsidRDefault="004B44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2F0A89" w14:paraId="17530D46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F8C41" w14:textId="77777777" w:rsidR="002F0A89" w:rsidRDefault="004B444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 1-2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4856F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Organizational information</w:t>
            </w:r>
          </w:p>
          <w:p w14:paraId="41AFDBC6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The concept of organization, organization typology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F1CDD" w14:textId="77777777" w:rsidR="002F0A89" w:rsidRDefault="004B4447">
            <w:pPr>
              <w:spacing w:before="20" w:after="20"/>
              <w:jc w:val="center"/>
            </w:pPr>
            <w:r>
              <w:t>3</w:t>
            </w:r>
          </w:p>
        </w:tc>
      </w:tr>
      <w:tr w:rsidR="002F0A89" w14:paraId="4D1D1547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0F8BD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 2-3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36159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International aspects of management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A6262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2841B437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6302A" w14:textId="77777777" w:rsidR="002F0A89" w:rsidRDefault="004B4447">
            <w:r>
              <w:t>L 3-4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2A043" w14:textId="77777777" w:rsidR="002F0A89" w:rsidRDefault="004B4447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concept of management, management functions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AFE7C" w14:textId="77777777" w:rsidR="002F0A89" w:rsidRDefault="004B4447">
            <w:pPr>
              <w:spacing w:before="20" w:after="20"/>
              <w:jc w:val="center"/>
            </w:pPr>
            <w:r>
              <w:t>3</w:t>
            </w:r>
          </w:p>
        </w:tc>
      </w:tr>
      <w:tr w:rsidR="002F0A89" w14:paraId="07F8BEC8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B5B4C" w14:textId="77777777" w:rsidR="002F0A89" w:rsidRDefault="004B4447">
            <w:r>
              <w:t>L 5-6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A7116" w14:textId="77777777" w:rsidR="002F0A89" w:rsidRDefault="004B4447">
            <w:pPr>
              <w:rPr>
                <w:color w:val="000000"/>
              </w:rPr>
            </w:pPr>
            <w:r>
              <w:t>Organizational effect.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14A36" w14:textId="77777777" w:rsidR="002F0A89" w:rsidRDefault="004B4447">
            <w:pPr>
              <w:spacing w:before="20" w:after="20"/>
              <w:jc w:val="center"/>
            </w:pPr>
            <w:r>
              <w:t>3</w:t>
            </w:r>
          </w:p>
        </w:tc>
      </w:tr>
      <w:tr w:rsidR="002F0A89" w14:paraId="3B47B252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BA4DE" w14:textId="77777777" w:rsidR="002F0A89" w:rsidRDefault="004B4447">
            <w:r>
              <w:t>L 6-8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0CAE9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Development of management thought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54D00" w14:textId="77777777" w:rsidR="002F0A89" w:rsidRDefault="004B4447">
            <w:pPr>
              <w:spacing w:before="20" w:after="20"/>
              <w:jc w:val="center"/>
            </w:pPr>
            <w:r>
              <w:t>4</w:t>
            </w:r>
          </w:p>
        </w:tc>
      </w:tr>
      <w:tr w:rsidR="002F0A89" w14:paraId="1D7ED33C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CBE8" w14:textId="77777777" w:rsidR="002F0A89" w:rsidRDefault="004B4447">
            <w:r>
              <w:t>L 8-9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B4E22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Planning as a management function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159CC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659EE01E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A5C65" w14:textId="77777777" w:rsidR="002F0A89" w:rsidRDefault="004B4447">
            <w:r>
              <w:t>L 9-10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75FFD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Organizing as a management function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A49D3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0FAA7532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CF25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 10-11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F8121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Leading as a management function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99BCA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20DF778D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EA65B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 11-12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0A475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Control as a management function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20D93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663BA5E7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A2A14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 12-13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D012F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The essence of decision making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3193A" w14:textId="77777777" w:rsidR="002F0A89" w:rsidRDefault="004B4447">
            <w:pPr>
              <w:spacing w:before="20" w:after="20"/>
              <w:jc w:val="center"/>
            </w:pPr>
            <w:r>
              <w:t>3</w:t>
            </w:r>
          </w:p>
        </w:tc>
      </w:tr>
      <w:tr w:rsidR="002F0A89" w14:paraId="703BE870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874F9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 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C3711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Efficiency (effectiveness) of the organization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97360" w14:textId="77777777" w:rsidR="002F0A89" w:rsidRDefault="004B4447">
            <w:pPr>
              <w:spacing w:before="20" w:after="20"/>
              <w:jc w:val="center"/>
            </w:pPr>
            <w:r>
              <w:t>1</w:t>
            </w:r>
          </w:p>
        </w:tc>
      </w:tr>
      <w:tr w:rsidR="002F0A89" w14:paraId="510C9191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1043A" w14:textId="77777777" w:rsidR="002F0A89" w:rsidRDefault="004B44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 14-15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C0281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Contemporary management methods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8FC1B" w14:textId="77777777" w:rsidR="002F0A89" w:rsidRDefault="004B4447">
            <w:pPr>
              <w:spacing w:before="20" w:after="20"/>
              <w:jc w:val="center"/>
            </w:pPr>
            <w:r>
              <w:t>3</w:t>
            </w:r>
          </w:p>
        </w:tc>
      </w:tr>
      <w:tr w:rsidR="002F0A89" w14:paraId="6C9D4469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947E2" w14:textId="77777777" w:rsidR="002F0A89" w:rsidRDefault="002F0A89">
            <w:pPr>
              <w:spacing w:before="20" w:after="20"/>
              <w:jc w:val="center"/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78BA2" w14:textId="77777777" w:rsidR="002F0A89" w:rsidRDefault="004B4447">
            <w:pPr>
              <w:spacing w:before="20" w:after="20"/>
            </w:pPr>
            <w:r>
              <w:rPr>
                <w:color w:val="000000"/>
              </w:rPr>
              <w:t>Total hours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49A39" w14:textId="77777777" w:rsidR="002F0A89" w:rsidRDefault="004B4447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85669D3" w14:textId="77777777" w:rsidR="002F0A89" w:rsidRDefault="002F0A89">
      <w:pPr>
        <w:rPr>
          <w:sz w:val="12"/>
          <w:szCs w:val="12"/>
        </w:rPr>
      </w:pPr>
    </w:p>
    <w:p w14:paraId="5626C341" w14:textId="77777777" w:rsidR="002F0A89" w:rsidRDefault="002F0A89">
      <w:pPr>
        <w:rPr>
          <w:sz w:val="12"/>
          <w:szCs w:val="12"/>
        </w:rPr>
      </w:pPr>
    </w:p>
    <w:tbl>
      <w:tblPr>
        <w:tblStyle w:val="af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2F0A89" w14:paraId="0E0EB3B3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D7B44" w14:textId="77777777" w:rsidR="002F0A89" w:rsidRDefault="004B4447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2F0A89" w14:paraId="0DBC0381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0A541" w14:textId="77777777" w:rsidR="002F0A89" w:rsidRDefault="004B4447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Classes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0968A" w14:textId="77777777" w:rsidR="002F0A89" w:rsidRDefault="004B44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2F0A89" w14:paraId="1D98F4C3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F1767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16BFD" w14:textId="77777777" w:rsidR="002F0A89" w:rsidRDefault="004B4447">
            <w:r>
              <w:t>Organizational information</w:t>
            </w:r>
          </w:p>
          <w:p w14:paraId="2AE88AC6" w14:textId="77777777" w:rsidR="002F0A89" w:rsidRDefault="004B4447">
            <w:r>
              <w:t xml:space="preserve">Introduction to </w:t>
            </w:r>
            <w:r>
              <w:rPr>
                <w:color w:val="000000"/>
              </w:rPr>
              <w:t>organization and management science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0A64F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3F8E01CF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2A6B9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2BE6D" w14:textId="77777777" w:rsidR="002F0A89" w:rsidRDefault="004B4447">
            <w:r>
              <w:t>The organizations and its models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056C7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537A4B56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8433B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810E3" w14:textId="77777777" w:rsidR="002F0A89" w:rsidRDefault="004B4447">
            <w:r>
              <w:t xml:space="preserve">People. Variety of personalities and interests groups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CC83C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0C05E037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8FC29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E632D" w14:textId="77777777" w:rsidR="002F0A89" w:rsidRDefault="004B4447">
            <w:r>
              <w:t>Organizational culture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F6442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79270333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76636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0359" w14:textId="77777777" w:rsidR="002F0A89" w:rsidRDefault="004B4447">
            <w:r>
              <w:t>Organizational goals. Multitude of goals and conflicts them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27673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0721953A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2AB2B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Cl 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8357" w14:textId="77777777" w:rsidR="002F0A89" w:rsidRDefault="004B4447">
            <w:r>
              <w:t xml:space="preserve">Technology. Kinds of technology, technology and social structure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4579B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12A9810D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6833A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5018B" w14:textId="77777777" w:rsidR="002F0A89" w:rsidRDefault="004B4447">
            <w:r>
              <w:t xml:space="preserve">Organizational structure dimensions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8F12F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69F5B579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895A2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12D63" w14:textId="77777777" w:rsidR="002F0A89" w:rsidRDefault="004B4447">
            <w:r>
              <w:t>Basic types of organizational structure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F804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1E087915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FE543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AE9F2" w14:textId="77777777" w:rsidR="002F0A89" w:rsidRDefault="004B4447">
            <w:r>
              <w:t>Organizational environment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DC201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6B7E609D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9D081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0AF57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Organization life cycle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38B94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118F0499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D5B8C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E0C03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Typologies of organizations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F961E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3846D807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01343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FB53A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Techniques for identifying information gathering problems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3B46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11E9527C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A5817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23224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Techniques for investigating the causes of problems and activating creative thinking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A4300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60D56BE7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E1FB6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35998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Using a decision tree to solve problems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0D2D7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319BAEAF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96909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 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F8297" w14:textId="77777777" w:rsidR="002F0A89" w:rsidRDefault="004B44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Summary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1D2AA" w14:textId="77777777" w:rsidR="002F0A89" w:rsidRDefault="004B4447">
            <w:pPr>
              <w:spacing w:before="20" w:after="20"/>
              <w:jc w:val="center"/>
            </w:pPr>
            <w:r>
              <w:t>2</w:t>
            </w:r>
          </w:p>
        </w:tc>
      </w:tr>
      <w:tr w:rsidR="002F0A89" w14:paraId="7BA857BC" w14:textId="77777777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92AC5" w14:textId="77777777" w:rsidR="002F0A89" w:rsidRDefault="002F0A89">
            <w:pPr>
              <w:rPr>
                <w:b/>
                <w:color w:val="000000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A8E12" w14:textId="77777777" w:rsidR="002F0A89" w:rsidRDefault="004B4447">
            <w:pPr>
              <w:spacing w:before="20" w:after="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 hours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945D1" w14:textId="77777777" w:rsidR="002F0A89" w:rsidRDefault="004B4447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043ACE52" w14:textId="77777777" w:rsidR="002F0A89" w:rsidRDefault="002F0A89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0A89" w14:paraId="18D2142B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DF8D" w14:textId="77777777" w:rsidR="002F0A89" w:rsidRDefault="004B4447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TEACHING TOOLS USED</w:t>
            </w:r>
          </w:p>
        </w:tc>
      </w:tr>
      <w:tr w:rsidR="002F0A89" w14:paraId="47A1390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C7755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N1. Traditional lecture with multimedia presentations</w:t>
            </w:r>
          </w:p>
          <w:p w14:paraId="4C5ADD2E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N2. Questions to students during lecture</w:t>
            </w:r>
          </w:p>
          <w:p w14:paraId="54E41DBA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N3. Case studies presented during lecture</w:t>
            </w:r>
          </w:p>
          <w:p w14:paraId="4E55579D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N4. Discussion of selected issues</w:t>
            </w:r>
          </w:p>
          <w:p w14:paraId="3B0F0338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 xml:space="preserve">N5. Analysis and evaluation of real organization’s assigned characteristics </w:t>
            </w:r>
          </w:p>
          <w:p w14:paraId="49FB455F" w14:textId="77777777" w:rsidR="002F0A89" w:rsidRDefault="004B4447">
            <w:pPr>
              <w:rPr>
                <w:color w:val="000000"/>
              </w:rPr>
            </w:pPr>
            <w:r>
              <w:rPr>
                <w:color w:val="000000"/>
              </w:rPr>
              <w:t>N6. Presentations prepared by students</w:t>
            </w:r>
          </w:p>
        </w:tc>
      </w:tr>
    </w:tbl>
    <w:p w14:paraId="0F15DAD9" w14:textId="77777777" w:rsidR="002F0A89" w:rsidRDefault="002F0A89">
      <w:pPr>
        <w:rPr>
          <w:sz w:val="12"/>
          <w:szCs w:val="12"/>
        </w:rPr>
      </w:pPr>
    </w:p>
    <w:p w14:paraId="547982BC" w14:textId="77777777" w:rsidR="002F0A89" w:rsidRDefault="002F0A89">
      <w:pPr>
        <w:rPr>
          <w:sz w:val="12"/>
          <w:szCs w:val="12"/>
        </w:rPr>
      </w:pPr>
    </w:p>
    <w:p w14:paraId="54994036" w14:textId="77777777" w:rsidR="002F0A89" w:rsidRDefault="004B4447">
      <w:pPr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559"/>
        <w:gridCol w:w="4500"/>
      </w:tblGrid>
      <w:tr w:rsidR="002F0A89" w14:paraId="3EC097A4" w14:textId="77777777">
        <w:tc>
          <w:tcPr>
            <w:tcW w:w="3227" w:type="dxa"/>
          </w:tcPr>
          <w:p w14:paraId="16413043" w14:textId="77777777" w:rsidR="002F0A89" w:rsidRDefault="004B4447"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1559" w:type="dxa"/>
          </w:tcPr>
          <w:p w14:paraId="5DE5293E" w14:textId="77777777" w:rsidR="002F0A89" w:rsidRDefault="004B4447"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500" w:type="dxa"/>
          </w:tcPr>
          <w:p w14:paraId="3B6C247D" w14:textId="77777777" w:rsidR="002F0A89" w:rsidRDefault="004B4447"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2F0A89" w14:paraId="22310E06" w14:textId="77777777">
        <w:tc>
          <w:tcPr>
            <w:tcW w:w="3227" w:type="dxa"/>
            <w:vAlign w:val="center"/>
          </w:tcPr>
          <w:p w14:paraId="7D864C4F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1559" w:type="dxa"/>
            <w:vAlign w:val="center"/>
          </w:tcPr>
          <w:p w14:paraId="242A7BD2" w14:textId="77777777" w:rsidR="002F0A89" w:rsidRDefault="004B4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PEU_W01-03</w:t>
            </w:r>
          </w:p>
          <w:p w14:paraId="0CDCEA5A" w14:textId="77777777" w:rsidR="002F0A89" w:rsidRDefault="004B4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PEU_U01-02</w:t>
            </w:r>
          </w:p>
        </w:tc>
        <w:tc>
          <w:tcPr>
            <w:tcW w:w="4500" w:type="dxa"/>
            <w:vAlign w:val="center"/>
          </w:tcPr>
          <w:p w14:paraId="121747FA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Quizzes (during classes)</w:t>
            </w:r>
          </w:p>
        </w:tc>
      </w:tr>
      <w:tr w:rsidR="002F0A89" w14:paraId="5252DB3B" w14:textId="77777777">
        <w:tc>
          <w:tcPr>
            <w:tcW w:w="3227" w:type="dxa"/>
            <w:vAlign w:val="center"/>
          </w:tcPr>
          <w:p w14:paraId="4EF3CB9A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1559" w:type="dxa"/>
            <w:vAlign w:val="center"/>
          </w:tcPr>
          <w:p w14:paraId="79D6C176" w14:textId="77777777" w:rsidR="002F0A89" w:rsidRPr="00687719" w:rsidRDefault="004B4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pl-PL"/>
              </w:rPr>
            </w:pPr>
            <w:r w:rsidRPr="00687719">
              <w:rPr>
                <w:color w:val="000000"/>
                <w:sz w:val="22"/>
                <w:szCs w:val="22"/>
                <w:lang w:val="pl-PL"/>
              </w:rPr>
              <w:t>PEU_W01-03,</w:t>
            </w:r>
          </w:p>
          <w:p w14:paraId="3EC8C8FF" w14:textId="77777777" w:rsidR="002F0A89" w:rsidRPr="00687719" w:rsidRDefault="004B4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pl-PL"/>
              </w:rPr>
            </w:pPr>
            <w:r w:rsidRPr="00687719">
              <w:rPr>
                <w:color w:val="000000"/>
                <w:sz w:val="22"/>
                <w:szCs w:val="22"/>
                <w:lang w:val="pl-PL"/>
              </w:rPr>
              <w:t>PEU_U01-02, PEU _K01-02</w:t>
            </w:r>
          </w:p>
        </w:tc>
        <w:tc>
          <w:tcPr>
            <w:tcW w:w="4500" w:type="dxa"/>
            <w:vAlign w:val="center"/>
          </w:tcPr>
          <w:p w14:paraId="37D3C5AA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color w:val="000000"/>
                <w:sz w:val="22"/>
                <w:szCs w:val="22"/>
              </w:rPr>
              <w:t>Involvement (during classes)</w:t>
            </w:r>
          </w:p>
        </w:tc>
      </w:tr>
      <w:tr w:rsidR="002F0A89" w14:paraId="2B11557C" w14:textId="77777777">
        <w:tc>
          <w:tcPr>
            <w:tcW w:w="3227" w:type="dxa"/>
            <w:vAlign w:val="center"/>
          </w:tcPr>
          <w:p w14:paraId="4FB1436B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1559" w:type="dxa"/>
            <w:vAlign w:val="center"/>
          </w:tcPr>
          <w:p w14:paraId="5E7449AB" w14:textId="77777777" w:rsidR="002F0A89" w:rsidRDefault="004B44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PEU_W01-03</w:t>
            </w:r>
          </w:p>
        </w:tc>
        <w:tc>
          <w:tcPr>
            <w:tcW w:w="4500" w:type="dxa"/>
            <w:vAlign w:val="center"/>
          </w:tcPr>
          <w:p w14:paraId="2E3B113E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Exam</w:t>
            </w:r>
          </w:p>
        </w:tc>
      </w:tr>
      <w:tr w:rsidR="002F0A89" w14:paraId="5620B591" w14:textId="77777777">
        <w:tc>
          <w:tcPr>
            <w:tcW w:w="3227" w:type="dxa"/>
            <w:vAlign w:val="center"/>
          </w:tcPr>
          <w:p w14:paraId="53094758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P1 (classes) = </w:t>
            </w:r>
            <w:r>
              <w:rPr>
                <w:sz w:val="22"/>
                <w:szCs w:val="22"/>
              </w:rPr>
              <w:t>0,5*F1+0,5*F2</w:t>
            </w:r>
          </w:p>
        </w:tc>
        <w:tc>
          <w:tcPr>
            <w:tcW w:w="6059" w:type="dxa"/>
            <w:gridSpan w:val="2"/>
            <w:vAlign w:val="center"/>
          </w:tcPr>
          <w:p w14:paraId="2602D7E2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F0A89" w14:paraId="4565D2D3" w14:textId="77777777">
        <w:tc>
          <w:tcPr>
            <w:tcW w:w="3227" w:type="dxa"/>
            <w:vAlign w:val="center"/>
          </w:tcPr>
          <w:p w14:paraId="3FE26BEB" w14:textId="77777777" w:rsidR="002F0A89" w:rsidRDefault="004B4447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eading=h.30j0zll" w:colFirst="0" w:colLast="0"/>
            <w:bookmarkEnd w:id="1"/>
            <w:r>
              <w:rPr>
                <w:color w:val="000000"/>
                <w:sz w:val="22"/>
                <w:szCs w:val="22"/>
              </w:rPr>
              <w:t>P2 (</w:t>
            </w:r>
            <w:r>
              <w:rPr>
                <w:sz w:val="22"/>
                <w:szCs w:val="22"/>
              </w:rPr>
              <w:t>lecture</w:t>
            </w:r>
            <w:r>
              <w:rPr>
                <w:color w:val="000000"/>
                <w:sz w:val="22"/>
                <w:szCs w:val="22"/>
              </w:rPr>
              <w:t>) = F3</w:t>
            </w:r>
          </w:p>
        </w:tc>
        <w:tc>
          <w:tcPr>
            <w:tcW w:w="6059" w:type="dxa"/>
            <w:gridSpan w:val="2"/>
            <w:vAlign w:val="center"/>
          </w:tcPr>
          <w:p w14:paraId="6C52F3F4" w14:textId="77777777" w:rsidR="002F0A89" w:rsidRDefault="002F0A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E55B3CE" w14:textId="77777777" w:rsidR="002F0A89" w:rsidRDefault="002F0A89">
      <w:pPr>
        <w:jc w:val="center"/>
        <w:rPr>
          <w:b/>
          <w:sz w:val="22"/>
          <w:szCs w:val="2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F0A89" w14:paraId="6BDA3562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FC6CA" w14:textId="77777777" w:rsidR="002F0A89" w:rsidRDefault="004B4447">
            <w:pPr>
              <w:spacing w:before="60" w:after="4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PRIMARY AND SECONDARY LITERATURE</w:t>
            </w:r>
          </w:p>
        </w:tc>
      </w:tr>
      <w:tr w:rsidR="002F0A89" w14:paraId="4D20C4B9" w14:textId="77777777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ED010" w14:textId="77777777" w:rsidR="002F0A89" w:rsidRDefault="004B4447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PRIMARY LITERATURE:</w:t>
            </w:r>
          </w:p>
          <w:p w14:paraId="5DC0B92C" w14:textId="77777777" w:rsidR="002F0A89" w:rsidRPr="00687719" w:rsidRDefault="004B4447">
            <w:pPr>
              <w:numPr>
                <w:ilvl w:val="0"/>
                <w:numId w:val="1"/>
              </w:numPr>
              <w:ind w:left="467"/>
              <w:rPr>
                <w:sz w:val="22"/>
                <w:szCs w:val="22"/>
                <w:lang w:val="pl-PL"/>
              </w:rPr>
            </w:pPr>
            <w:r w:rsidRPr="00687719">
              <w:rPr>
                <w:sz w:val="22"/>
                <w:szCs w:val="22"/>
                <w:lang w:val="pl-PL"/>
              </w:rPr>
              <w:t>Koźmiński A.K., Piotrowski W. [red.]: Zarządzanie. Teoria i praktyka, PWN, Warszawa 2021.</w:t>
            </w:r>
          </w:p>
          <w:p w14:paraId="458CB223" w14:textId="77777777" w:rsidR="002F0A89" w:rsidRPr="00687719" w:rsidRDefault="004B4447">
            <w:pPr>
              <w:numPr>
                <w:ilvl w:val="0"/>
                <w:numId w:val="1"/>
              </w:numPr>
              <w:ind w:left="467"/>
              <w:rPr>
                <w:sz w:val="22"/>
                <w:szCs w:val="22"/>
                <w:lang w:val="pl-PL"/>
              </w:rPr>
            </w:pPr>
            <w:proofErr w:type="spellStart"/>
            <w:r w:rsidRPr="00687719">
              <w:rPr>
                <w:lang w:val="pl-PL"/>
              </w:rPr>
              <w:t>Robbins</w:t>
            </w:r>
            <w:proofErr w:type="spellEnd"/>
            <w:r w:rsidRPr="00687719">
              <w:rPr>
                <w:lang w:val="pl-PL"/>
              </w:rPr>
              <w:t xml:space="preserve"> S.P., </w:t>
            </w:r>
            <w:proofErr w:type="spellStart"/>
            <w:r w:rsidRPr="00687719">
              <w:rPr>
                <w:lang w:val="pl-PL"/>
              </w:rPr>
              <w:t>DeCenzo</w:t>
            </w:r>
            <w:proofErr w:type="spellEnd"/>
            <w:r w:rsidRPr="00687719">
              <w:rPr>
                <w:lang w:val="pl-PL"/>
              </w:rPr>
              <w:t xml:space="preserve"> D.A.: Podstawy zarządzania, PWE, Warszawa 2019</w:t>
            </w:r>
          </w:p>
          <w:p w14:paraId="419ACACC" w14:textId="77777777" w:rsidR="002F0A89" w:rsidRPr="00687719" w:rsidRDefault="004B4447">
            <w:pPr>
              <w:numPr>
                <w:ilvl w:val="0"/>
                <w:numId w:val="1"/>
              </w:numPr>
              <w:ind w:left="467"/>
              <w:rPr>
                <w:lang w:val="pl-PL"/>
              </w:rPr>
            </w:pPr>
            <w:proofErr w:type="spellStart"/>
            <w:r w:rsidRPr="00687719">
              <w:rPr>
                <w:sz w:val="22"/>
                <w:szCs w:val="22"/>
                <w:lang w:val="pl-PL"/>
              </w:rPr>
              <w:t>Steinmann</w:t>
            </w:r>
            <w:proofErr w:type="spellEnd"/>
            <w:r w:rsidRPr="00687719">
              <w:rPr>
                <w:sz w:val="22"/>
                <w:szCs w:val="22"/>
                <w:lang w:val="pl-PL"/>
              </w:rPr>
              <w:t xml:space="preserve"> H., </w:t>
            </w:r>
            <w:proofErr w:type="spellStart"/>
            <w:r w:rsidRPr="00687719">
              <w:rPr>
                <w:sz w:val="22"/>
                <w:szCs w:val="22"/>
                <w:lang w:val="pl-PL"/>
              </w:rPr>
              <w:t>Schreyögg</w:t>
            </w:r>
            <w:proofErr w:type="spellEnd"/>
            <w:r w:rsidRPr="00687719">
              <w:rPr>
                <w:sz w:val="22"/>
                <w:szCs w:val="22"/>
                <w:lang w:val="pl-PL"/>
              </w:rPr>
              <w:t xml:space="preserve"> G.: Zarządzanie. Podstawy kierowania przedsiębiorstwem, Oficyna Wydawnicza Politechniki Wrocławskiej, Wrocław 2001.</w:t>
            </w:r>
          </w:p>
          <w:p w14:paraId="6A62C508" w14:textId="77777777" w:rsidR="002F0A89" w:rsidRPr="00687719" w:rsidRDefault="004B4447">
            <w:pPr>
              <w:spacing w:after="60"/>
              <w:rPr>
                <w:b/>
                <w:smallCaps/>
                <w:u w:val="single"/>
                <w:lang w:val="pl-PL"/>
              </w:rPr>
            </w:pPr>
            <w:r w:rsidRPr="00687719">
              <w:rPr>
                <w:b/>
                <w:smallCaps/>
                <w:u w:val="single"/>
                <w:lang w:val="pl-PL"/>
              </w:rPr>
              <w:t>SECONDARY LITERATURE:</w:t>
            </w:r>
          </w:p>
          <w:p w14:paraId="6A2DA456" w14:textId="77777777" w:rsidR="002F0A89" w:rsidRPr="00687719" w:rsidRDefault="004B4447">
            <w:pPr>
              <w:ind w:left="184"/>
              <w:rPr>
                <w:sz w:val="22"/>
                <w:szCs w:val="22"/>
                <w:lang w:val="pl-PL"/>
              </w:rPr>
            </w:pPr>
            <w:r w:rsidRPr="00687719">
              <w:rPr>
                <w:sz w:val="22"/>
                <w:szCs w:val="22"/>
                <w:lang w:val="pl-PL"/>
              </w:rPr>
              <w:t>[5] Bielski M.: Podstawy teorii organizacji i zarządzania, C. H. Beck, Warszawa 2004.</w:t>
            </w:r>
          </w:p>
          <w:p w14:paraId="74066EAD" w14:textId="77777777" w:rsidR="002F0A89" w:rsidRPr="00687719" w:rsidRDefault="004B4447">
            <w:pPr>
              <w:ind w:left="184"/>
              <w:rPr>
                <w:sz w:val="22"/>
                <w:szCs w:val="22"/>
                <w:lang w:val="pl-PL"/>
              </w:rPr>
            </w:pPr>
            <w:r w:rsidRPr="00687719">
              <w:rPr>
                <w:sz w:val="22"/>
                <w:szCs w:val="22"/>
                <w:lang w:val="pl-PL"/>
              </w:rPr>
              <w:t>[6] Bielski M.: Organizacje: istota, struktury, procesy, Wyd. Uniwersytetu Łódzkiego, Łódź 1992.</w:t>
            </w:r>
          </w:p>
          <w:p w14:paraId="35D0D138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>[7] Bieniok H. [red.]: Metody sprawnego zarządzania: planowanie, organizowanie, motywowanie, kontrola, PLACET, Warszawa 2011.</w:t>
            </w:r>
          </w:p>
          <w:p w14:paraId="26F71A40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[8] </w:t>
            </w:r>
            <w:proofErr w:type="spellStart"/>
            <w:r w:rsidRPr="00687719">
              <w:rPr>
                <w:lang w:val="pl-PL"/>
              </w:rPr>
              <w:t>Czarniawska</w:t>
            </w:r>
            <w:proofErr w:type="spellEnd"/>
            <w:r w:rsidRPr="00687719">
              <w:rPr>
                <w:lang w:val="pl-PL"/>
              </w:rPr>
              <w:t xml:space="preserve"> B.: Trochę inna teoria organizacji: organizowanie jako konstrukcja sieci działań, </w:t>
            </w:r>
            <w:proofErr w:type="spellStart"/>
            <w:r w:rsidRPr="00687719">
              <w:rPr>
                <w:lang w:val="pl-PL"/>
              </w:rPr>
              <w:t>Poltext</w:t>
            </w:r>
            <w:proofErr w:type="spellEnd"/>
            <w:r w:rsidRPr="00687719">
              <w:rPr>
                <w:lang w:val="pl-PL"/>
              </w:rPr>
              <w:t>, Warszawa 2010.</w:t>
            </w:r>
          </w:p>
          <w:p w14:paraId="70B6D8F9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>[9] Griffin R.W.: Podstawy zarządzania organizacjami, PWN, Warszawa 2020.</w:t>
            </w:r>
          </w:p>
          <w:p w14:paraId="31AEAC7D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lastRenderedPageBreak/>
              <w:t xml:space="preserve">[10] </w:t>
            </w:r>
            <w:proofErr w:type="spellStart"/>
            <w:r w:rsidRPr="00687719">
              <w:rPr>
                <w:lang w:val="pl-PL"/>
              </w:rPr>
              <w:t>Hopej</w:t>
            </w:r>
            <w:proofErr w:type="spellEnd"/>
            <w:r w:rsidRPr="00687719">
              <w:rPr>
                <w:lang w:val="pl-PL"/>
              </w:rPr>
              <w:t xml:space="preserve"> M.: Struktury organizacyjne: podstawowe, współczesne i przyszłe rozwiązania strukturalne, Ossolineum, Wrocław 2004.</w:t>
            </w:r>
          </w:p>
          <w:p w14:paraId="151BFDC5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[11] </w:t>
            </w:r>
            <w:proofErr w:type="spellStart"/>
            <w:r w:rsidRPr="00687719">
              <w:rPr>
                <w:lang w:val="pl-PL"/>
              </w:rPr>
              <w:t>Hopej</w:t>
            </w:r>
            <w:proofErr w:type="spellEnd"/>
            <w:r w:rsidRPr="00687719">
              <w:rPr>
                <w:lang w:val="pl-PL"/>
              </w:rPr>
              <w:t xml:space="preserve"> M., Kamiński R.: Struktury organizacyjne współczesnych organizacji, Oficyna Wyd. </w:t>
            </w:r>
            <w:proofErr w:type="spellStart"/>
            <w:r w:rsidRPr="00687719">
              <w:rPr>
                <w:lang w:val="pl-PL"/>
              </w:rPr>
              <w:t>PWr</w:t>
            </w:r>
            <w:proofErr w:type="spellEnd"/>
            <w:r w:rsidRPr="00687719">
              <w:rPr>
                <w:lang w:val="pl-PL"/>
              </w:rPr>
              <w:t>., Wrocław 2010.</w:t>
            </w:r>
          </w:p>
          <w:p w14:paraId="6DE3378B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[12] </w:t>
            </w:r>
            <w:proofErr w:type="spellStart"/>
            <w:r w:rsidRPr="00687719">
              <w:rPr>
                <w:lang w:val="pl-PL"/>
              </w:rPr>
              <w:t>Hatch</w:t>
            </w:r>
            <w:proofErr w:type="spellEnd"/>
            <w:r w:rsidRPr="00687719">
              <w:rPr>
                <w:lang w:val="pl-PL"/>
              </w:rPr>
              <w:t xml:space="preserve"> M.J.: Teoria organizacji, PWN, Warszawa 2002.</w:t>
            </w:r>
          </w:p>
          <w:p w14:paraId="40D6CC8D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[13] Korzeniowski L., Podstawy zarządzania organizacjami, </w:t>
            </w:r>
            <w:proofErr w:type="spellStart"/>
            <w:r w:rsidRPr="00687719">
              <w:rPr>
                <w:lang w:val="pl-PL"/>
              </w:rPr>
              <w:t>Difin</w:t>
            </w:r>
            <w:proofErr w:type="spellEnd"/>
            <w:r w:rsidRPr="00687719">
              <w:rPr>
                <w:lang w:val="pl-PL"/>
              </w:rPr>
              <w:t xml:space="preserve"> 2019.</w:t>
            </w:r>
          </w:p>
          <w:p w14:paraId="0B721D36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[14] Mikuła B., Pietruszka-Ortyl A., Potocki A. [red.]: Podstawy zarządzania przedsiębiorstwami w gospodarce opartej na wiedzy, </w:t>
            </w:r>
            <w:proofErr w:type="spellStart"/>
            <w:r w:rsidRPr="00687719">
              <w:rPr>
                <w:lang w:val="pl-PL"/>
              </w:rPr>
              <w:t>Difin</w:t>
            </w:r>
            <w:proofErr w:type="spellEnd"/>
            <w:r w:rsidRPr="00687719">
              <w:rPr>
                <w:lang w:val="pl-PL"/>
              </w:rPr>
              <w:t>, Warszawa 2007.</w:t>
            </w:r>
          </w:p>
          <w:p w14:paraId="33D747E1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[15] </w:t>
            </w:r>
            <w:proofErr w:type="spellStart"/>
            <w:r w:rsidRPr="00687719">
              <w:rPr>
                <w:color w:val="000000"/>
                <w:sz w:val="22"/>
                <w:szCs w:val="22"/>
                <w:lang w:val="pl-PL"/>
              </w:rPr>
              <w:t>Mintzberg</w:t>
            </w:r>
            <w:proofErr w:type="spellEnd"/>
            <w:r w:rsidRPr="00687719">
              <w:rPr>
                <w:color w:val="000000"/>
                <w:sz w:val="22"/>
                <w:szCs w:val="22"/>
                <w:lang w:val="pl-PL"/>
              </w:rPr>
              <w:t xml:space="preserve"> H., Zarządzanie, Nieoczywiste 2020.</w:t>
            </w:r>
          </w:p>
          <w:p w14:paraId="64ED6378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[16] </w:t>
            </w:r>
            <w:proofErr w:type="spellStart"/>
            <w:r w:rsidRPr="00687719">
              <w:rPr>
                <w:lang w:val="pl-PL"/>
              </w:rPr>
              <w:t>Schermerhorn</w:t>
            </w:r>
            <w:proofErr w:type="spellEnd"/>
            <w:r w:rsidRPr="00687719">
              <w:rPr>
                <w:lang w:val="pl-PL"/>
              </w:rPr>
              <w:t xml:space="preserve"> J.R.: Zarządzanie, kluczowe koncepcje, PWE, 2008.</w:t>
            </w:r>
          </w:p>
          <w:p w14:paraId="020DDF8B" w14:textId="77777777" w:rsidR="002F0A89" w:rsidRPr="00687719" w:rsidRDefault="002F0A89">
            <w:pPr>
              <w:ind w:left="184"/>
              <w:rPr>
                <w:lang w:val="pl-PL"/>
              </w:rPr>
            </w:pPr>
          </w:p>
          <w:p w14:paraId="69458F04" w14:textId="77777777" w:rsidR="002F0A89" w:rsidRPr="00687719" w:rsidRDefault="004B4447">
            <w:pPr>
              <w:ind w:left="184"/>
              <w:rPr>
                <w:lang w:val="pl-PL"/>
              </w:rPr>
            </w:pPr>
            <w:proofErr w:type="spellStart"/>
            <w:r w:rsidRPr="00687719">
              <w:rPr>
                <w:lang w:val="pl-PL"/>
              </w:rPr>
              <w:t>Magazines</w:t>
            </w:r>
            <w:proofErr w:type="spellEnd"/>
            <w:r w:rsidRPr="00687719">
              <w:rPr>
                <w:lang w:val="pl-PL"/>
              </w:rPr>
              <w:t xml:space="preserve"> and </w:t>
            </w:r>
            <w:proofErr w:type="spellStart"/>
            <w:r w:rsidRPr="00687719">
              <w:rPr>
                <w:lang w:val="pl-PL"/>
              </w:rPr>
              <w:t>Journals</w:t>
            </w:r>
            <w:proofErr w:type="spellEnd"/>
            <w:r w:rsidRPr="00687719">
              <w:rPr>
                <w:lang w:val="pl-PL"/>
              </w:rPr>
              <w:t>:</w:t>
            </w:r>
          </w:p>
          <w:p w14:paraId="2C8C7D26" w14:textId="77777777" w:rsidR="002F0A89" w:rsidRPr="00687719" w:rsidRDefault="004B4447">
            <w:pPr>
              <w:ind w:left="184"/>
              <w:rPr>
                <w:lang w:val="pl-PL"/>
              </w:rPr>
            </w:pPr>
            <w:r w:rsidRPr="00687719">
              <w:rPr>
                <w:lang w:val="pl-PL"/>
              </w:rPr>
              <w:t xml:space="preserve">[1] Ekonomika i Organizacja Przedsiębiorstwa </w:t>
            </w:r>
          </w:p>
          <w:p w14:paraId="24A9EC7B" w14:textId="77777777" w:rsidR="002F0A89" w:rsidRDefault="004B4447">
            <w:pPr>
              <w:ind w:left="184"/>
            </w:pPr>
            <w:r>
              <w:t>[2] Harvard Business Review</w:t>
            </w:r>
          </w:p>
          <w:p w14:paraId="25E1DDB6" w14:textId="77777777" w:rsidR="002F0A89" w:rsidRDefault="004B4447">
            <w:pPr>
              <w:ind w:left="184"/>
            </w:pPr>
            <w:r>
              <w:t xml:space="preserve">[3] </w:t>
            </w:r>
            <w:proofErr w:type="spellStart"/>
            <w:r>
              <w:t>Przegląd</w:t>
            </w:r>
            <w:proofErr w:type="spellEnd"/>
            <w:r>
              <w:t xml:space="preserve"> </w:t>
            </w:r>
            <w:proofErr w:type="spellStart"/>
            <w:r>
              <w:t>Organizacji</w:t>
            </w:r>
            <w:proofErr w:type="spellEnd"/>
          </w:p>
          <w:p w14:paraId="65035D57" w14:textId="77777777" w:rsidR="002F0A89" w:rsidRDefault="002F0A89">
            <w:pPr>
              <w:ind w:left="438"/>
            </w:pPr>
          </w:p>
        </w:tc>
      </w:tr>
      <w:tr w:rsidR="002F0A89" w14:paraId="77F820F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7B92E" w14:textId="77777777" w:rsidR="002F0A89" w:rsidRDefault="004B444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SUBJECT SUPERVISOR (NAME AND SURNAME, E-MAIL ADDRESS)</w:t>
            </w:r>
          </w:p>
        </w:tc>
      </w:tr>
      <w:tr w:rsidR="002F0A89" w:rsidRPr="00687719" w14:paraId="18366945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52B9A" w14:textId="77777777" w:rsidR="002F0A89" w:rsidRPr="00687719" w:rsidRDefault="004B4447">
            <w:pPr>
              <w:ind w:left="360"/>
              <w:rPr>
                <w:sz w:val="22"/>
                <w:szCs w:val="22"/>
                <w:lang w:val="pl-PL"/>
              </w:rPr>
            </w:pPr>
            <w:r w:rsidRPr="00687719">
              <w:rPr>
                <w:sz w:val="22"/>
                <w:szCs w:val="22"/>
                <w:lang w:val="pl-PL"/>
              </w:rPr>
              <w:t xml:space="preserve">Katarzyna </w:t>
            </w:r>
            <w:proofErr w:type="spellStart"/>
            <w:r w:rsidRPr="00687719">
              <w:rPr>
                <w:sz w:val="22"/>
                <w:szCs w:val="22"/>
                <w:lang w:val="pl-PL"/>
              </w:rPr>
              <w:t>Walecka-Jankowska</w:t>
            </w:r>
            <w:proofErr w:type="spellEnd"/>
            <w:r w:rsidRPr="00687719">
              <w:rPr>
                <w:sz w:val="22"/>
                <w:szCs w:val="22"/>
                <w:lang w:val="pl-PL"/>
              </w:rPr>
              <w:t xml:space="preserve">; katarzyna.walecka-jankowska@pwr.edu.pl </w:t>
            </w:r>
          </w:p>
        </w:tc>
      </w:tr>
    </w:tbl>
    <w:p w14:paraId="7A7149FD" w14:textId="77777777" w:rsidR="002F0A89" w:rsidRPr="00687719" w:rsidRDefault="002F0A89">
      <w:pPr>
        <w:rPr>
          <w:lang w:val="pl-PL"/>
        </w:rPr>
      </w:pPr>
    </w:p>
    <w:sectPr w:rsidR="002F0A89" w:rsidRPr="006877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AB44B" w14:textId="77777777" w:rsidR="00582AE7" w:rsidRDefault="004B4447">
      <w:r>
        <w:separator/>
      </w:r>
    </w:p>
  </w:endnote>
  <w:endnote w:type="continuationSeparator" w:id="0">
    <w:p w14:paraId="276C80EA" w14:textId="77777777" w:rsidR="00582AE7" w:rsidRDefault="004B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82B47" w14:textId="77777777" w:rsidR="002F0A89" w:rsidRDefault="002F0A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9CE5A" w14:textId="77777777" w:rsidR="002F0A89" w:rsidRDefault="002F0A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327F" w14:textId="77777777" w:rsidR="002F0A89" w:rsidRDefault="002F0A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79EDD" w14:textId="77777777" w:rsidR="00582AE7" w:rsidRDefault="004B4447">
      <w:r>
        <w:separator/>
      </w:r>
    </w:p>
  </w:footnote>
  <w:footnote w:type="continuationSeparator" w:id="0">
    <w:p w14:paraId="2468AD92" w14:textId="77777777" w:rsidR="00582AE7" w:rsidRDefault="004B4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411D" w14:textId="77777777" w:rsidR="002F0A89" w:rsidRDefault="002F0A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7A2B" w14:textId="77777777" w:rsidR="002F0A89" w:rsidRDefault="002F0A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54B19" w14:textId="77777777" w:rsidR="002F0A89" w:rsidRDefault="002F0A8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348D7"/>
    <w:multiLevelType w:val="multilevel"/>
    <w:tmpl w:val="377C0E72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4819303D"/>
    <w:multiLevelType w:val="multilevel"/>
    <w:tmpl w:val="C554B3E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A89"/>
    <w:rsid w:val="002F0A89"/>
    <w:rsid w:val="004B4447"/>
    <w:rsid w:val="00582AE7"/>
    <w:rsid w:val="00687719"/>
    <w:rsid w:val="0075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48F63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A6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0A6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A6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A6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A6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A6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A6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F60A6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F60A6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F60A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F60A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F60A6E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F60A6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F60A6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F60A6E"/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F60A6E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F60A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F60A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A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F60A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A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50AC5"/>
    <w:pPr>
      <w:suppressAutoHyphens w:val="0"/>
      <w:ind w:left="720"/>
    </w:pPr>
    <w:rPr>
      <w:rFonts w:eastAsia="Calibri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dimSwQ2ZsxcWwDPHXCA6x6PFPw==">AMUW2mVYDKaOFvJZs4XICvm4UwAQuGhe8cccAhFe03yT2qxlTQupS2DwKu1lEHrCinc1Q5T1KZoirra+QbwWDXU9k80q8hyfsGg1DBUmtpzU186NbK2KSl1oNy5e08KRAwHiQyPcxKEx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923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WALECKA-JANKOWSKA</dc:creator>
  <cp:lastModifiedBy>Ewelina Kozubek</cp:lastModifiedBy>
  <cp:revision>4</cp:revision>
  <cp:lastPrinted>2022-10-26T08:21:00Z</cp:lastPrinted>
  <dcterms:created xsi:type="dcterms:W3CDTF">2022-05-28T20:28:00Z</dcterms:created>
  <dcterms:modified xsi:type="dcterms:W3CDTF">2023-03-21T10:01:00Z</dcterms:modified>
</cp:coreProperties>
</file>